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6C" w:rsidRPr="00B2214E" w:rsidRDefault="00CA4A6C" w:rsidP="00B2214E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2214E">
        <w:rPr>
          <w:rFonts w:ascii="Times New Roman" w:hAnsi="Times New Roman"/>
          <w:b/>
          <w:color w:val="333333"/>
          <w:sz w:val="28"/>
          <w:szCs w:val="28"/>
        </w:rPr>
        <w:t>Муниципальное  бюджетное дошкольное образовательное учреждение Русско-Бродский детский сад №1</w:t>
      </w:r>
    </w:p>
    <w:p w:rsidR="00CA4A6C" w:rsidRPr="00B2214E" w:rsidRDefault="00CA4A6C" w:rsidP="008D38EC">
      <w:pPr>
        <w:rPr>
          <w:rFonts w:ascii="Times New Roman" w:hAnsi="Times New Roman"/>
          <w:color w:val="333333"/>
          <w:sz w:val="28"/>
          <w:szCs w:val="28"/>
        </w:rPr>
      </w:pPr>
    </w:p>
    <w:p w:rsidR="00CA4A6C" w:rsidRPr="00B2214E" w:rsidRDefault="00CA4A6C" w:rsidP="008D38EC">
      <w:pPr>
        <w:rPr>
          <w:rFonts w:ascii="Times New Roman" w:hAnsi="Times New Roman"/>
          <w:color w:val="333333"/>
          <w:sz w:val="28"/>
          <w:szCs w:val="28"/>
        </w:rPr>
      </w:pPr>
    </w:p>
    <w:p w:rsidR="00CA4A6C" w:rsidRPr="00B2214E" w:rsidRDefault="00CA4A6C" w:rsidP="008D38EC">
      <w:pPr>
        <w:rPr>
          <w:rFonts w:ascii="Times New Roman" w:hAnsi="Times New Roman"/>
          <w:color w:val="333333"/>
          <w:sz w:val="28"/>
          <w:szCs w:val="28"/>
        </w:rPr>
      </w:pPr>
    </w:p>
    <w:p w:rsidR="00CA4A6C" w:rsidRPr="00B2214E" w:rsidRDefault="00CA4A6C" w:rsidP="008D38EC">
      <w:pPr>
        <w:rPr>
          <w:rFonts w:ascii="Times New Roman" w:hAnsi="Times New Roman"/>
          <w:color w:val="333333"/>
          <w:sz w:val="28"/>
          <w:szCs w:val="28"/>
        </w:rPr>
      </w:pPr>
    </w:p>
    <w:p w:rsidR="00CA4A6C" w:rsidRPr="00B2214E" w:rsidRDefault="00CA4A6C" w:rsidP="008D38EC">
      <w:pPr>
        <w:rPr>
          <w:rFonts w:ascii="Times New Roman" w:hAnsi="Times New Roman"/>
          <w:color w:val="333333"/>
          <w:sz w:val="28"/>
          <w:szCs w:val="28"/>
        </w:rPr>
      </w:pPr>
    </w:p>
    <w:p w:rsidR="00CA4A6C" w:rsidRPr="00B2214E" w:rsidRDefault="00CA4A6C" w:rsidP="00B2214E">
      <w:pPr>
        <w:jc w:val="center"/>
        <w:rPr>
          <w:rFonts w:ascii="Times New Roman" w:hAnsi="Times New Roman"/>
          <w:b/>
          <w:i/>
          <w:color w:val="333333"/>
          <w:sz w:val="72"/>
          <w:szCs w:val="28"/>
        </w:rPr>
      </w:pPr>
      <w:r w:rsidRPr="00B2214E">
        <w:rPr>
          <w:rFonts w:ascii="Times New Roman" w:hAnsi="Times New Roman"/>
          <w:b/>
          <w:i/>
          <w:color w:val="333333"/>
          <w:sz w:val="72"/>
          <w:szCs w:val="28"/>
        </w:rPr>
        <w:t>«Торцевание»</w:t>
      </w:r>
    </w:p>
    <w:p w:rsidR="00CA4A6C" w:rsidRPr="00B2214E" w:rsidRDefault="00CA4A6C" w:rsidP="008D38EC">
      <w:pPr>
        <w:rPr>
          <w:rFonts w:ascii="Times New Roman" w:hAnsi="Times New Roman"/>
          <w:color w:val="333333"/>
          <w:sz w:val="28"/>
          <w:szCs w:val="28"/>
        </w:rPr>
      </w:pPr>
    </w:p>
    <w:p w:rsidR="00CA4A6C" w:rsidRPr="00B2214E" w:rsidRDefault="00CA4A6C" w:rsidP="008D38EC">
      <w:pPr>
        <w:rPr>
          <w:rFonts w:ascii="Times New Roman" w:hAnsi="Times New Roman"/>
          <w:color w:val="333333"/>
          <w:sz w:val="28"/>
          <w:szCs w:val="28"/>
        </w:rPr>
      </w:pPr>
    </w:p>
    <w:p w:rsidR="00CA4A6C" w:rsidRDefault="00CA4A6C" w:rsidP="00B2214E">
      <w:pPr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Мастер-класс </w:t>
      </w:r>
      <w:r w:rsidRPr="00B2214E">
        <w:rPr>
          <w:rFonts w:ascii="Times New Roman" w:hAnsi="Times New Roman"/>
          <w:color w:val="333333"/>
          <w:sz w:val="28"/>
          <w:szCs w:val="28"/>
        </w:rPr>
        <w:t>по декоративно-прикладному творчеству</w:t>
      </w:r>
    </w:p>
    <w:p w:rsidR="00CA4A6C" w:rsidRPr="00B2214E" w:rsidRDefault="00CA4A6C" w:rsidP="00B2214E">
      <w:pPr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Воспитатель старшей группы Рожкова Ольга Николаевна</w:t>
      </w:r>
    </w:p>
    <w:p w:rsidR="00CA4A6C" w:rsidRPr="00B2214E" w:rsidRDefault="00CA4A6C" w:rsidP="00B2214E">
      <w:pPr>
        <w:jc w:val="center"/>
        <w:rPr>
          <w:rFonts w:ascii="Times New Roman" w:hAnsi="Times New Roman"/>
          <w:b/>
          <w:sz w:val="36"/>
          <w:szCs w:val="36"/>
        </w:rPr>
      </w:pPr>
    </w:p>
    <w:p w:rsidR="00CA4A6C" w:rsidRPr="00B2214E" w:rsidRDefault="00CA4A6C" w:rsidP="008D38EC">
      <w:pPr>
        <w:rPr>
          <w:rFonts w:ascii="Times New Roman" w:hAnsi="Times New Roman"/>
          <w:b/>
          <w:sz w:val="36"/>
          <w:szCs w:val="36"/>
        </w:rPr>
      </w:pPr>
    </w:p>
    <w:p w:rsidR="00CA4A6C" w:rsidRPr="00B2214E" w:rsidRDefault="00CA4A6C" w:rsidP="00864AE2">
      <w:pPr>
        <w:jc w:val="center"/>
        <w:rPr>
          <w:rFonts w:ascii="Times New Roman" w:hAnsi="Times New Roman"/>
          <w:b/>
          <w:sz w:val="36"/>
          <w:szCs w:val="36"/>
        </w:rPr>
      </w:pPr>
      <w:r w:rsidRPr="00AF3A56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30.75pt;height:229.5pt;visibility:visible">
            <v:imagedata r:id="rId4" o:title=""/>
          </v:shape>
        </w:pict>
      </w:r>
    </w:p>
    <w:p w:rsidR="00CA4A6C" w:rsidRPr="00B2214E" w:rsidRDefault="00CA4A6C" w:rsidP="00864AE2">
      <w:pPr>
        <w:jc w:val="center"/>
        <w:rPr>
          <w:rFonts w:ascii="Times New Roman" w:hAnsi="Times New Roman"/>
          <w:b/>
          <w:sz w:val="36"/>
          <w:szCs w:val="36"/>
        </w:rPr>
      </w:pPr>
    </w:p>
    <w:p w:rsidR="00CA4A6C" w:rsidRPr="00B2214E" w:rsidRDefault="00CA4A6C" w:rsidP="008D38EC">
      <w:pPr>
        <w:rPr>
          <w:rFonts w:ascii="Times New Roman" w:hAnsi="Times New Roman"/>
          <w:b/>
          <w:sz w:val="36"/>
          <w:szCs w:val="36"/>
        </w:rPr>
      </w:pPr>
    </w:p>
    <w:p w:rsidR="00CA4A6C" w:rsidRPr="00B2214E" w:rsidRDefault="00CA4A6C" w:rsidP="00864AE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2022 год</w:t>
      </w:r>
    </w:p>
    <w:p w:rsidR="00CA4A6C" w:rsidRPr="00B2214E" w:rsidRDefault="00CA4A6C" w:rsidP="008D38EC">
      <w:pPr>
        <w:rPr>
          <w:rFonts w:ascii="Times New Roman" w:hAnsi="Times New Roman"/>
          <w:b/>
          <w:sz w:val="36"/>
          <w:szCs w:val="36"/>
        </w:rPr>
      </w:pPr>
    </w:p>
    <w:p w:rsidR="00CA4A6C" w:rsidRDefault="00CA4A6C" w:rsidP="008D38EC">
      <w:pPr>
        <w:rPr>
          <w:b/>
          <w:sz w:val="36"/>
          <w:szCs w:val="36"/>
        </w:rPr>
      </w:pPr>
    </w:p>
    <w:p w:rsidR="00CA4A6C" w:rsidRPr="00B2214E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8D38EC">
        <w:rPr>
          <w:b/>
          <w:sz w:val="36"/>
          <w:szCs w:val="36"/>
        </w:rPr>
        <w:t xml:space="preserve"> </w:t>
      </w:r>
      <w:r w:rsidRPr="00B2214E">
        <w:rPr>
          <w:rFonts w:ascii="Times New Roman" w:hAnsi="Times New Roman"/>
          <w:b/>
          <w:sz w:val="28"/>
          <w:szCs w:val="28"/>
        </w:rPr>
        <w:t>Задачи:</w:t>
      </w:r>
      <w:r w:rsidRPr="00B2214E">
        <w:rPr>
          <w:rFonts w:ascii="Times New Roman" w:hAnsi="Times New Roman"/>
          <w:b/>
          <w:sz w:val="28"/>
          <w:szCs w:val="28"/>
        </w:rPr>
        <w:br/>
      </w:r>
      <w:r w:rsidRPr="00B2214E">
        <w:rPr>
          <w:rFonts w:ascii="Times New Roman" w:hAnsi="Times New Roman"/>
          <w:sz w:val="28"/>
          <w:szCs w:val="28"/>
          <w:shd w:val="clear" w:color="auto" w:fill="FFFFFF"/>
        </w:rPr>
        <w:t>- учить приёмам работы в технике торцевания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B2214E">
        <w:rPr>
          <w:rFonts w:ascii="Times New Roman" w:hAnsi="Times New Roman"/>
          <w:sz w:val="28"/>
          <w:szCs w:val="28"/>
        </w:rPr>
        <w:br/>
      </w:r>
      <w:r w:rsidRPr="00B2214E">
        <w:rPr>
          <w:rFonts w:ascii="Times New Roman" w:hAnsi="Times New Roman"/>
          <w:sz w:val="28"/>
          <w:szCs w:val="28"/>
          <w:shd w:val="clear" w:color="auto" w:fill="FFFFFF"/>
        </w:rPr>
        <w:t>- учить создавать выразительный образ  посредством передачи объема и цвета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B2214E">
        <w:rPr>
          <w:rFonts w:ascii="Times New Roman" w:hAnsi="Times New Roman"/>
          <w:sz w:val="28"/>
          <w:szCs w:val="28"/>
        </w:rPr>
        <w:br/>
      </w:r>
      <w:r w:rsidRPr="00B2214E">
        <w:rPr>
          <w:rFonts w:ascii="Times New Roman" w:hAnsi="Times New Roman"/>
          <w:sz w:val="28"/>
          <w:szCs w:val="28"/>
          <w:shd w:val="clear" w:color="auto" w:fill="FFFFFF"/>
        </w:rPr>
        <w:t>- развивать чувство композиции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B2214E">
        <w:rPr>
          <w:rFonts w:ascii="Times New Roman" w:hAnsi="Times New Roman"/>
          <w:sz w:val="28"/>
          <w:szCs w:val="28"/>
        </w:rPr>
        <w:br/>
      </w:r>
      <w:r w:rsidRPr="00B2214E">
        <w:rPr>
          <w:rFonts w:ascii="Times New Roman" w:hAnsi="Times New Roman"/>
          <w:sz w:val="28"/>
          <w:szCs w:val="28"/>
          <w:shd w:val="clear" w:color="auto" w:fill="FFFFFF"/>
        </w:rPr>
        <w:t>- развивать творческое воображение, образное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мышление,</w:t>
      </w:r>
      <w:r w:rsidRPr="00B2214E">
        <w:rPr>
          <w:rFonts w:ascii="Times New Roman" w:hAnsi="Times New Roman"/>
          <w:sz w:val="28"/>
          <w:szCs w:val="28"/>
          <w:shd w:val="clear" w:color="auto" w:fill="FFFFFF"/>
        </w:rPr>
        <w:t xml:space="preserve"> восприятие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цвета;</w:t>
      </w:r>
      <w:r w:rsidRPr="00B2214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- формировать умение детей к совместной творческой деятельности.</w:t>
      </w:r>
    </w:p>
    <w:p w:rsidR="00CA4A6C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A4A6C" w:rsidRPr="000B3789" w:rsidRDefault="00CA4A6C" w:rsidP="00B2214E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0B3789">
        <w:rPr>
          <w:rFonts w:ascii="Times New Roman" w:hAnsi="Times New Roman"/>
          <w:b/>
          <w:sz w:val="28"/>
          <w:szCs w:val="28"/>
          <w:lang w:eastAsia="ru-RU"/>
        </w:rPr>
        <w:t xml:space="preserve">История торцевания:  </w:t>
      </w:r>
    </w:p>
    <w:p w:rsidR="00CA4A6C" w:rsidRPr="00B2214E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2214E">
        <w:rPr>
          <w:rFonts w:ascii="Times New Roman" w:hAnsi="Times New Roman"/>
          <w:sz w:val="28"/>
          <w:szCs w:val="28"/>
          <w:lang w:eastAsia="ru-RU"/>
        </w:rPr>
        <w:t> Аппликация родилась очень давно. Она появилась как способ украшения одежды и обуви, домашней утвари и орудий труда, интерьера своего жилища. Возможно, первым толчком к появлению аппликации явилась необходимость сшивать шкуры для одежды, и первый стежок подсказал человеку, что им можно не только соединять детали одежды, но и украсить ее. Позже стали использовать кусочки кожи, меха, войлока других оттенков и цветов для украшения одежды. Детали, выкроенные из этих материалов, стали прикреплять к одежде. Так появилась аппликация. Что же означает это слово? В переводе с латинского аппликация  значит прикладывание, это изобразительная техника,  основанная на вырезании, наложении деталей на фон, закрепление на нём с помощью различных клеев, нитей. Торцевание– необычный вид аппликации, один из методов продуктивной деятельности – техника изготовления объёмных поделок из бумаги </w:t>
      </w:r>
      <w:r w:rsidRPr="00B2214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(искусство бумагокручения)</w:t>
      </w:r>
      <w:r w:rsidRPr="00B2214E">
        <w:rPr>
          <w:rFonts w:ascii="Times New Roman" w:hAnsi="Times New Roman"/>
          <w:sz w:val="28"/>
          <w:szCs w:val="28"/>
          <w:lang w:eastAsia="ru-RU"/>
        </w:rPr>
        <w:t>.</w:t>
      </w:r>
    </w:p>
    <w:p w:rsidR="00CA4A6C" w:rsidRPr="00B2214E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A4A6C" w:rsidRPr="000B3789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B3789">
        <w:rPr>
          <w:rFonts w:ascii="Times New Roman" w:hAnsi="Times New Roman"/>
          <w:sz w:val="28"/>
          <w:szCs w:val="28"/>
          <w:lang w:eastAsia="ru-RU"/>
        </w:rPr>
        <w:t xml:space="preserve"> Я представляю  работы из гофрированной бумаги или салфеток.  Данные поделки можно использовать для подарков, создание работ на любые праздники, для ребенка именинника, кружковая работа, и многое другое.</w:t>
      </w:r>
    </w:p>
    <w:p w:rsidR="00CA4A6C" w:rsidRPr="00B2214E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2214E">
        <w:rPr>
          <w:rFonts w:ascii="Times New Roman" w:hAnsi="Times New Roman"/>
          <w:sz w:val="28"/>
          <w:szCs w:val="28"/>
          <w:lang w:eastAsia="ru-RU"/>
        </w:rPr>
        <w:t>В работе  понадобится бумага, гофрированная разноцветная или салфетки, кусок потолочной плитки или картон, пустой стержень, простой карандаш, клей пва.</w:t>
      </w:r>
    </w:p>
    <w:p w:rsidR="00CA4A6C" w:rsidRPr="00B2214E" w:rsidRDefault="00CA4A6C" w:rsidP="000B37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3A5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alt="http://www.maam.ru/upload/blogs/detsad-338655-1453985885.jpg" style="width:348pt;height:204pt;visibility:visible">
            <v:imagedata r:id="rId5" o:title=""/>
          </v:shape>
        </w:pict>
      </w:r>
    </w:p>
    <w:p w:rsidR="00CA4A6C" w:rsidRPr="00B2214E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A4A6C" w:rsidRPr="00B2214E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22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Трафарет для будущего шедевра можно нарисовать самостоятельно или распечатать любой простой понравившийся рисунок. Желательно использовать плотную бумагу или картон. Для удобства можно налить клей на тарелочку, а можно использовать также клей-карандаш.</w:t>
      </w:r>
    </w:p>
    <w:p w:rsidR="00CA4A6C" w:rsidRPr="00B2214E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2214E">
        <w:rPr>
          <w:rFonts w:ascii="Times New Roman" w:hAnsi="Times New Roman"/>
          <w:sz w:val="28"/>
          <w:szCs w:val="28"/>
          <w:lang w:eastAsia="ru-RU"/>
        </w:rPr>
        <w:t xml:space="preserve"> Бумагу нарезаем квадратиками-1x1 см. </w:t>
      </w:r>
    </w:p>
    <w:p w:rsidR="00CA4A6C" w:rsidRPr="00B2214E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A4A6C" w:rsidRDefault="00CA4A6C" w:rsidP="000B37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214E">
        <w:rPr>
          <w:rFonts w:ascii="Times New Roman" w:hAnsi="Times New Roman"/>
          <w:sz w:val="28"/>
          <w:szCs w:val="28"/>
          <w:lang w:eastAsia="ru-RU"/>
        </w:rPr>
        <w:t>На середину бумажного квадрата ставят торцом стержень и плотно закручиваем бумагу вокруг стержня </w:t>
      </w:r>
      <w:r w:rsidRPr="00B2214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(прокатывая бумагу  пальцами)</w:t>
      </w:r>
      <w:r w:rsidRPr="00B2214E">
        <w:rPr>
          <w:rFonts w:ascii="Times New Roman" w:hAnsi="Times New Roman"/>
          <w:sz w:val="28"/>
          <w:szCs w:val="28"/>
          <w:lang w:eastAsia="ru-RU"/>
        </w:rPr>
        <w:t xml:space="preserve"> – работает моторика пальцев- получается трубочка – торцовка. </w:t>
      </w:r>
      <w:r w:rsidRPr="00AF3A5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7" type="#_x0000_t75" style="width:268.5pt;height:226.5pt;visibility:visible">
            <v:imagedata r:id="rId6" o:title=""/>
          </v:shape>
        </w:pict>
      </w:r>
    </w:p>
    <w:p w:rsidR="00CA4A6C" w:rsidRDefault="00CA4A6C" w:rsidP="000B37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4A6C" w:rsidRDefault="00CA4A6C" w:rsidP="000B37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214E">
        <w:rPr>
          <w:rFonts w:ascii="Times New Roman" w:hAnsi="Times New Roman"/>
          <w:sz w:val="28"/>
          <w:szCs w:val="28"/>
          <w:lang w:eastAsia="ru-RU"/>
        </w:rPr>
        <w:t>Получившуюся торцовку, не снимая со стержня, легонько протыкаем по рисунку на подготовленную основу, и стержень вытаскиваем, а торцовка остается. Если работаем с картоном, то клеем ПВА смазываем рисунок и торцовку наклеиваем на клей.</w:t>
      </w:r>
    </w:p>
    <w:p w:rsidR="00CA4A6C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A4A6C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A4A6C" w:rsidRDefault="00CA4A6C" w:rsidP="000B37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3A5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8" type="#_x0000_t75" style="width:336.75pt;height:268.5pt;visibility:visible">
            <v:imagedata r:id="rId7" o:title=""/>
          </v:shape>
        </w:pict>
      </w:r>
    </w:p>
    <w:p w:rsidR="00CA4A6C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A4A6C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A4A6C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A4A6C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A4A6C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A4A6C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2214E">
        <w:rPr>
          <w:rFonts w:ascii="Times New Roman" w:hAnsi="Times New Roman"/>
          <w:sz w:val="28"/>
          <w:szCs w:val="28"/>
          <w:lang w:eastAsia="ru-RU"/>
        </w:rPr>
        <w:t xml:space="preserve">Следующую торцовку плотно сажаем с предыдущей и так по рисунку, чтобы промежутка не оставалось. Далее можно сделать фон к картине и оформить ее в рамку. </w:t>
      </w:r>
    </w:p>
    <w:p w:rsidR="00CA4A6C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A4A6C" w:rsidRDefault="00CA4A6C" w:rsidP="000B37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3A5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9" type="#_x0000_t75" style="width:339.75pt;height:264pt;visibility:visible">
            <v:imagedata r:id="rId8" o:title=""/>
          </v:shape>
        </w:pict>
      </w:r>
    </w:p>
    <w:p w:rsidR="00CA4A6C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A4A6C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A4A6C" w:rsidRDefault="00CA4A6C" w:rsidP="003D545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214E">
        <w:rPr>
          <w:rFonts w:ascii="Times New Roman" w:hAnsi="Times New Roman"/>
          <w:sz w:val="28"/>
          <w:szCs w:val="28"/>
          <w:lang w:eastAsia="ru-RU"/>
        </w:rPr>
        <w:t>Работы получаются объемными и красивыми.</w:t>
      </w:r>
    </w:p>
    <w:p w:rsidR="00CA4A6C" w:rsidRDefault="00CA4A6C" w:rsidP="000B3789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A4A6C" w:rsidRPr="00B2214E" w:rsidRDefault="00CA4A6C" w:rsidP="000B37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3A5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0" type="#_x0000_t75" style="width:257.25pt;height:270pt;visibility:visible">
            <v:imagedata r:id="rId9" o:title=""/>
          </v:shape>
        </w:pict>
      </w:r>
    </w:p>
    <w:p w:rsidR="00CA4A6C" w:rsidRPr="00B2214E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A4A6C" w:rsidRPr="00B2214E" w:rsidRDefault="00CA4A6C" w:rsidP="000B37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214E">
        <w:rPr>
          <w:rFonts w:ascii="Times New Roman" w:hAnsi="Times New Roman"/>
          <w:sz w:val="28"/>
          <w:szCs w:val="28"/>
          <w:lang w:eastAsia="ru-RU"/>
        </w:rPr>
        <w:t>«Ромашковая Русь».</w:t>
      </w:r>
    </w:p>
    <w:p w:rsidR="00CA4A6C" w:rsidRPr="00B2214E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A4A6C" w:rsidRPr="00B2214E" w:rsidRDefault="00CA4A6C" w:rsidP="000B37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3A5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1" type="#_x0000_t75" style="width:369pt;height:261pt;visibility:visible">
            <v:imagedata r:id="rId10" o:title=""/>
          </v:shape>
        </w:pict>
      </w:r>
    </w:p>
    <w:p w:rsidR="00CA4A6C" w:rsidRDefault="00CA4A6C" w:rsidP="000B37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4A6C" w:rsidRPr="00B2214E" w:rsidRDefault="00CA4A6C" w:rsidP="000B37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214E">
        <w:rPr>
          <w:rFonts w:ascii="Times New Roman" w:hAnsi="Times New Roman"/>
          <w:sz w:val="28"/>
          <w:szCs w:val="28"/>
          <w:lang w:eastAsia="ru-RU"/>
        </w:rPr>
        <w:t>«Живая вода».</w:t>
      </w:r>
    </w:p>
    <w:p w:rsidR="00CA4A6C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A4A6C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A4A6C" w:rsidRPr="00B2214E" w:rsidRDefault="00CA4A6C" w:rsidP="00E65A2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4A6C" w:rsidRPr="00B2214E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A4A6C" w:rsidRDefault="00CA4A6C" w:rsidP="00E65A2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3A5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2" type="#_x0000_t75" alt="http://www.maam.ru/upload/blogs/detsad-338655-1453985980.jpg" style="width:378pt;height:296.25pt;visibility:visible">
            <v:imagedata r:id="rId11" o:title=""/>
          </v:shape>
        </w:pict>
      </w:r>
    </w:p>
    <w:p w:rsidR="00CA4A6C" w:rsidRDefault="00CA4A6C" w:rsidP="000B3789">
      <w:pPr>
        <w:rPr>
          <w:rFonts w:ascii="Times New Roman" w:hAnsi="Times New Roman"/>
          <w:sz w:val="28"/>
          <w:szCs w:val="28"/>
          <w:lang w:eastAsia="ru-RU"/>
        </w:rPr>
      </w:pPr>
    </w:p>
    <w:p w:rsidR="00CA4A6C" w:rsidRPr="000B3789" w:rsidRDefault="00CA4A6C" w:rsidP="000B3789">
      <w:pPr>
        <w:tabs>
          <w:tab w:val="left" w:pos="352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«Бабочка»</w:t>
      </w:r>
    </w:p>
    <w:p w:rsidR="00CA4A6C" w:rsidRPr="00B2214E" w:rsidRDefault="00CA4A6C" w:rsidP="000B37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3A5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33" type="#_x0000_t75" alt="http://www.maam.ru/upload/blogs/detsad-338655-1453986235.jpg" style="width:298.5pt;height:333pt;visibility:visible">
            <v:imagedata r:id="rId12" o:title=""/>
          </v:shape>
        </w:pict>
      </w:r>
    </w:p>
    <w:p w:rsidR="00CA4A6C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A4A6C" w:rsidRDefault="00CA4A6C" w:rsidP="000B37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214E">
        <w:rPr>
          <w:rFonts w:ascii="Times New Roman" w:hAnsi="Times New Roman"/>
          <w:sz w:val="28"/>
          <w:szCs w:val="28"/>
          <w:lang w:eastAsia="ru-RU"/>
        </w:rPr>
        <w:t>"Цветик- семицветик"</w:t>
      </w:r>
    </w:p>
    <w:p w:rsidR="00CA4A6C" w:rsidRPr="00B2214E" w:rsidRDefault="00CA4A6C" w:rsidP="000B37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4A6C" w:rsidRDefault="00CA4A6C" w:rsidP="00E65A2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3A5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" o:spid="_x0000_i1034" type="#_x0000_t75" alt="http://www.maam.ru/upload/blogs/detsad-338655-1453986319.jpg" style="width:291.75pt;height:312.75pt;visibility:visible">
            <v:imagedata r:id="rId13" o:title=""/>
          </v:shape>
        </w:pict>
      </w:r>
    </w:p>
    <w:p w:rsidR="00CA4A6C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A4A6C" w:rsidRPr="00B2214E" w:rsidRDefault="00CA4A6C" w:rsidP="00E65A2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214E">
        <w:rPr>
          <w:rFonts w:ascii="Times New Roman" w:hAnsi="Times New Roman"/>
          <w:sz w:val="28"/>
          <w:szCs w:val="28"/>
          <w:lang w:eastAsia="ru-RU"/>
        </w:rPr>
        <w:t>"9 МАЯ- день Победы"</w:t>
      </w:r>
    </w:p>
    <w:p w:rsidR="00CA4A6C" w:rsidRPr="00B2214E" w:rsidRDefault="00CA4A6C" w:rsidP="00E65A2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3A5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9" o:spid="_x0000_i1035" type="#_x0000_t75" alt="http://www.maam.ru/upload/blogs/detsad-338655-1453986375.jpg" style="width:291pt;height:375pt;visibility:visible">
            <v:imagedata r:id="rId14" o:title=""/>
          </v:shape>
        </w:pict>
      </w:r>
    </w:p>
    <w:p w:rsidR="00CA4A6C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A4A6C" w:rsidRDefault="00CA4A6C" w:rsidP="00E65A2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214E">
        <w:rPr>
          <w:rFonts w:ascii="Times New Roman" w:hAnsi="Times New Roman"/>
          <w:sz w:val="28"/>
          <w:szCs w:val="28"/>
          <w:lang w:eastAsia="ru-RU"/>
        </w:rPr>
        <w:t>"Вишенки"</w:t>
      </w:r>
    </w:p>
    <w:p w:rsidR="00CA4A6C" w:rsidRDefault="00CA4A6C" w:rsidP="00E65A2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4A6C" w:rsidRPr="00B2214E" w:rsidRDefault="00CA4A6C" w:rsidP="00E65A2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3A5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6" type="#_x0000_t75" style="width:468pt;height:351pt;visibility:visible">
            <v:imagedata r:id="rId15" o:title=""/>
          </v:shape>
        </w:pict>
      </w:r>
    </w:p>
    <w:p w:rsidR="00CA4A6C" w:rsidRPr="00B2214E" w:rsidRDefault="00CA4A6C" w:rsidP="00B2214E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A4A6C" w:rsidRPr="00B2214E" w:rsidRDefault="00CA4A6C" w:rsidP="00B2214E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Я считаю, что работы  удались</w:t>
      </w:r>
      <w:r w:rsidRPr="00B2214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A4A6C" w:rsidRDefault="00CA4A6C" w:rsidP="00B2214E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2214E">
        <w:rPr>
          <w:rFonts w:ascii="Times New Roman" w:hAnsi="Times New Roman"/>
          <w:color w:val="000000"/>
          <w:sz w:val="28"/>
          <w:szCs w:val="28"/>
        </w:rPr>
        <w:t>Думаю, что лучшей рекламой такому труду будет девиз: «Делай полезное и приятное другим, чтобы доставить удовольствие себе». Работа не требует дорогостоящих материалов, проста в исполнении и оригинальна. При выполнении работы  у детей расширился круг знаний, умений, навыков в технике торцевание; повысился интерес к культуре декоративно – прикладного искусства. В процессе работы ребята узнали много нового и интересного.</w:t>
      </w:r>
    </w:p>
    <w:p w:rsidR="00CA4A6C" w:rsidRDefault="00CA4A6C" w:rsidP="00B2214E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A4A6C" w:rsidRDefault="00CA4A6C" w:rsidP="003D545A">
      <w:pPr>
        <w:spacing w:line="240" w:lineRule="auto"/>
        <w:contextualSpacing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AF3A5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i1037" type="#_x0000_t75" style="width:361.5pt;height:260.25pt;visibility:visible">
            <v:imagedata r:id="rId16" o:title=""/>
          </v:shape>
        </w:pict>
      </w:r>
    </w:p>
    <w:p w:rsidR="00CA4A6C" w:rsidRDefault="00CA4A6C" w:rsidP="00B2214E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A4A6C" w:rsidRPr="00B2214E" w:rsidRDefault="00CA4A6C" w:rsidP="00864AE2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F3A5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i1038" type="#_x0000_t75" style="width:366pt;height:300pt;visibility:visible">
            <v:imagedata r:id="rId17" o:title=""/>
          </v:shape>
        </w:pict>
      </w:r>
    </w:p>
    <w:p w:rsidR="00CA4A6C" w:rsidRPr="00B2214E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4A6C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4A6C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4A6C" w:rsidRDefault="00CA4A6C" w:rsidP="00314B90">
      <w:pPr>
        <w:spacing w:line="240" w:lineRule="auto"/>
        <w:ind w:left="993" w:hanging="99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A4A6C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4A6C" w:rsidRPr="00B2214E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2214E">
        <w:rPr>
          <w:rFonts w:ascii="Times New Roman" w:hAnsi="Times New Roman"/>
          <w:sz w:val="28"/>
          <w:szCs w:val="28"/>
        </w:rPr>
        <w:t>Литература:</w:t>
      </w:r>
    </w:p>
    <w:p w:rsidR="00CA4A6C" w:rsidRPr="00B2214E" w:rsidRDefault="00CA4A6C" w:rsidP="00B2214E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A4A6C" w:rsidRPr="00B2214E" w:rsidRDefault="00CA4A6C" w:rsidP="00B2214E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2214E">
        <w:rPr>
          <w:rFonts w:ascii="Times New Roman" w:hAnsi="Times New Roman"/>
          <w:color w:val="000000"/>
          <w:sz w:val="28"/>
          <w:szCs w:val="28"/>
        </w:rPr>
        <w:t xml:space="preserve">1. Дубровская Н. В., «Аппликации», издательство «Сова», </w:t>
      </w:r>
      <w:smartTag w:uri="urn:schemas-microsoft-com:office:smarttags" w:element="metricconverter">
        <w:smartTagPr>
          <w:attr w:name="ProductID" w:val="2008 г"/>
        </w:smartTagPr>
        <w:r w:rsidRPr="00B2214E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B2214E">
        <w:rPr>
          <w:rFonts w:ascii="Times New Roman" w:hAnsi="Times New Roman"/>
          <w:color w:val="000000"/>
          <w:sz w:val="28"/>
          <w:szCs w:val="28"/>
        </w:rPr>
        <w:t>.</w:t>
      </w:r>
    </w:p>
    <w:p w:rsidR="00CA4A6C" w:rsidRPr="00B2214E" w:rsidRDefault="00CA4A6C" w:rsidP="00B2214E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2214E">
        <w:rPr>
          <w:rFonts w:ascii="Times New Roman" w:hAnsi="Times New Roman"/>
          <w:color w:val="000000"/>
          <w:sz w:val="28"/>
          <w:szCs w:val="28"/>
        </w:rPr>
        <w:t xml:space="preserve">2. Лебедева Л. И., «Умелые руки не знают скуки», издательство «Сталкер», </w:t>
      </w:r>
      <w:smartTag w:uri="urn:schemas-microsoft-com:office:smarttags" w:element="metricconverter">
        <w:smartTagPr>
          <w:attr w:name="ProductID" w:val="2002 г"/>
        </w:smartTagPr>
        <w:r w:rsidRPr="00B2214E">
          <w:rPr>
            <w:rFonts w:ascii="Times New Roman" w:hAnsi="Times New Roman"/>
            <w:color w:val="000000"/>
            <w:sz w:val="28"/>
            <w:szCs w:val="28"/>
          </w:rPr>
          <w:t>2002 г</w:t>
        </w:r>
      </w:smartTag>
      <w:r w:rsidRPr="00B2214E">
        <w:rPr>
          <w:rFonts w:ascii="Times New Roman" w:hAnsi="Times New Roman"/>
          <w:color w:val="000000"/>
          <w:sz w:val="28"/>
          <w:szCs w:val="28"/>
        </w:rPr>
        <w:t>.</w:t>
      </w:r>
    </w:p>
    <w:p w:rsidR="00CA4A6C" w:rsidRPr="00B2214E" w:rsidRDefault="00CA4A6C" w:rsidP="00B2214E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2214E">
        <w:rPr>
          <w:rFonts w:ascii="Times New Roman" w:hAnsi="Times New Roman"/>
          <w:color w:val="000000"/>
          <w:sz w:val="28"/>
          <w:szCs w:val="28"/>
        </w:rPr>
        <w:t xml:space="preserve">3. Проснякова Т. Н., «Уроки мастерства», «Учебная литература», </w:t>
      </w:r>
      <w:smartTag w:uri="urn:schemas-microsoft-com:office:smarttags" w:element="metricconverter">
        <w:smartTagPr>
          <w:attr w:name="ProductID" w:val="2009 г"/>
        </w:smartTagPr>
        <w:r w:rsidRPr="00B2214E">
          <w:rPr>
            <w:rFonts w:ascii="Times New Roman" w:hAnsi="Times New Roman"/>
            <w:color w:val="000000"/>
            <w:sz w:val="28"/>
            <w:szCs w:val="28"/>
          </w:rPr>
          <w:t>2009 г</w:t>
        </w:r>
      </w:smartTag>
      <w:r w:rsidRPr="00B2214E">
        <w:rPr>
          <w:rFonts w:ascii="Times New Roman" w:hAnsi="Times New Roman"/>
          <w:color w:val="000000"/>
          <w:sz w:val="28"/>
          <w:szCs w:val="28"/>
        </w:rPr>
        <w:t>.</w:t>
      </w:r>
    </w:p>
    <w:p w:rsidR="00CA4A6C" w:rsidRPr="00B2214E" w:rsidRDefault="00CA4A6C" w:rsidP="00B2214E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2214E">
        <w:rPr>
          <w:rFonts w:ascii="Times New Roman" w:hAnsi="Times New Roman"/>
          <w:color w:val="000000"/>
          <w:sz w:val="28"/>
          <w:szCs w:val="28"/>
        </w:rPr>
        <w:t xml:space="preserve">4. Ханашевич Д., «Подружки – рукодельницы», издательство «Сталкер», </w:t>
      </w:r>
      <w:smartTag w:uri="urn:schemas-microsoft-com:office:smarttags" w:element="metricconverter">
        <w:smartTagPr>
          <w:attr w:name="ProductID" w:val="2001 г"/>
        </w:smartTagPr>
        <w:r w:rsidRPr="00B2214E">
          <w:rPr>
            <w:rFonts w:ascii="Times New Roman" w:hAnsi="Times New Roman"/>
            <w:color w:val="000000"/>
            <w:sz w:val="28"/>
            <w:szCs w:val="28"/>
          </w:rPr>
          <w:t>2001 г</w:t>
        </w:r>
      </w:smartTag>
      <w:r w:rsidRPr="00B2214E">
        <w:rPr>
          <w:rFonts w:ascii="Times New Roman" w:hAnsi="Times New Roman"/>
          <w:color w:val="000000"/>
          <w:sz w:val="28"/>
          <w:szCs w:val="28"/>
        </w:rPr>
        <w:t>.</w:t>
      </w:r>
    </w:p>
    <w:p w:rsidR="00CA4A6C" w:rsidRPr="00B2214E" w:rsidRDefault="00CA4A6C" w:rsidP="00B2214E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2214E">
        <w:rPr>
          <w:rFonts w:ascii="Times New Roman" w:hAnsi="Times New Roman"/>
          <w:color w:val="000000"/>
          <w:sz w:val="28"/>
          <w:szCs w:val="28"/>
        </w:rPr>
        <w:t>5. Интернет- ресурс: </w:t>
      </w:r>
      <w:r w:rsidRPr="00B2214E">
        <w:rPr>
          <w:rFonts w:ascii="Times New Roman" w:hAnsi="Times New Roman"/>
          <w:i/>
          <w:iCs/>
          <w:color w:val="000000"/>
          <w:sz w:val="28"/>
          <w:szCs w:val="28"/>
        </w:rPr>
        <w:t>/hobby/texnika-torcevan...</w:t>
      </w:r>
    </w:p>
    <w:p w:rsidR="00CA4A6C" w:rsidRPr="00B2214E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4A6C" w:rsidRPr="00B2214E" w:rsidRDefault="00CA4A6C" w:rsidP="00B2214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A4A6C" w:rsidRPr="00B2214E" w:rsidSect="00E65A2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BA4"/>
    <w:rsid w:val="00037B95"/>
    <w:rsid w:val="00052155"/>
    <w:rsid w:val="000A4B7F"/>
    <w:rsid w:val="000B3789"/>
    <w:rsid w:val="000E3675"/>
    <w:rsid w:val="0013554D"/>
    <w:rsid w:val="0027707F"/>
    <w:rsid w:val="00291734"/>
    <w:rsid w:val="002C0647"/>
    <w:rsid w:val="002C611C"/>
    <w:rsid w:val="00314B90"/>
    <w:rsid w:val="0038057A"/>
    <w:rsid w:val="003D545A"/>
    <w:rsid w:val="0049069C"/>
    <w:rsid w:val="004C5AF5"/>
    <w:rsid w:val="0066083B"/>
    <w:rsid w:val="006B6CB6"/>
    <w:rsid w:val="006D2809"/>
    <w:rsid w:val="00776CC9"/>
    <w:rsid w:val="007B3947"/>
    <w:rsid w:val="00821812"/>
    <w:rsid w:val="00860D6D"/>
    <w:rsid w:val="00864AE2"/>
    <w:rsid w:val="00875C0E"/>
    <w:rsid w:val="00885E65"/>
    <w:rsid w:val="008C5C28"/>
    <w:rsid w:val="008C6BA4"/>
    <w:rsid w:val="008D38EC"/>
    <w:rsid w:val="008D6280"/>
    <w:rsid w:val="00996069"/>
    <w:rsid w:val="00A25245"/>
    <w:rsid w:val="00A61A3F"/>
    <w:rsid w:val="00AE1625"/>
    <w:rsid w:val="00AF3A56"/>
    <w:rsid w:val="00B2214E"/>
    <w:rsid w:val="00B76A21"/>
    <w:rsid w:val="00B802EB"/>
    <w:rsid w:val="00C372CA"/>
    <w:rsid w:val="00C70697"/>
    <w:rsid w:val="00C71713"/>
    <w:rsid w:val="00C72F41"/>
    <w:rsid w:val="00CA019B"/>
    <w:rsid w:val="00CA4A6C"/>
    <w:rsid w:val="00DB7F1D"/>
    <w:rsid w:val="00DE351D"/>
    <w:rsid w:val="00DF7D28"/>
    <w:rsid w:val="00E276EC"/>
    <w:rsid w:val="00E37924"/>
    <w:rsid w:val="00E57148"/>
    <w:rsid w:val="00E65A24"/>
    <w:rsid w:val="00F22421"/>
    <w:rsid w:val="00F4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7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C6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BA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8C6BA4"/>
    <w:rPr>
      <w:rFonts w:cs="Times New Roman"/>
      <w:color w:val="0000FF"/>
      <w:u w:val="single"/>
    </w:rPr>
  </w:style>
  <w:style w:type="paragraph" w:customStyle="1" w:styleId="headline">
    <w:name w:val="headline"/>
    <w:basedOn w:val="Normal"/>
    <w:uiPriority w:val="99"/>
    <w:rsid w:val="008C6B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C6B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C6BA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C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2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9</Pages>
  <Words>557</Words>
  <Characters>3177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DNA7 X86</cp:lastModifiedBy>
  <cp:revision>18</cp:revision>
  <cp:lastPrinted>2022-01-18T06:44:00Z</cp:lastPrinted>
  <dcterms:created xsi:type="dcterms:W3CDTF">2018-02-07T12:17:00Z</dcterms:created>
  <dcterms:modified xsi:type="dcterms:W3CDTF">2022-01-18T07:02:00Z</dcterms:modified>
</cp:coreProperties>
</file>