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31" w:rsidRPr="008F4E3E" w:rsidRDefault="005A0631" w:rsidP="005A0631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 xml:space="preserve">Использование </w:t>
      </w:r>
      <w:proofErr w:type="spellStart"/>
      <w:r w:rsidRPr="008F4E3E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</w:rPr>
        <w:t xml:space="preserve"> в работе с родителями детей старшего дошкольного возраста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Разделы: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hyperlink r:id="rId5" w:history="1">
        <w:r w:rsidRPr="008F4E3E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Работа с дошкольниками</w:t>
        </w:r>
      </w:hyperlink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6" w:history="1">
        <w:r w:rsidRPr="008F4E3E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Работа с родителями</w:t>
        </w:r>
      </w:hyperlink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Класс: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Ключевые слова: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2542AB"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"https://urok.1sept.ru/%D0%BA%D0%BB%D1%8E%D1%87%D0%B5%D0%B2%D1%8B%D0%B5-%D1%81%D0%BB%D0%BE%D0%B2%D0%B0/%D0%B0%D1%80%D1%82-%D1%82%D0%B5%D1%80%D0%B0%D0%BF%D0%B8%D1%8F" </w:instrText>
      </w:r>
      <w:r w:rsidR="002542AB"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8F4E3E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</w:rPr>
        <w:t>арт-терапия</w:t>
      </w:r>
      <w:proofErr w:type="spellEnd"/>
      <w:r w:rsidR="002542AB"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hyperlink r:id="rId7" w:history="1">
        <w:r w:rsidRPr="008F4E3E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старшие дошкольники</w:t>
        </w:r>
      </w:hyperlink>
    </w:p>
    <w:p w:rsidR="008F4E3E" w:rsidRPr="008F4E3E" w:rsidRDefault="008F4E3E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hAnsi="Times New Roman" w:cs="Times New Roman"/>
          <w:sz w:val="28"/>
          <w:szCs w:val="28"/>
        </w:rPr>
        <w:t>Воспитатель Рожкова О.Н.</w:t>
      </w:r>
    </w:p>
    <w:p w:rsidR="005A0631" w:rsidRPr="008F4E3E" w:rsidRDefault="002542AB" w:rsidP="005A0631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(лат.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ars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искусство, греч.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therapeia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лечение) представляет собой методику лечения и развития при помощи художественного творчества.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точки зрения искусства помогает получать удовольствие от процесса, раскрыть творческий потенциал, а с позиции психологии данный метод оказывает терапевтическое действие, помогает решать внутренние психологические проблемы, конфликты.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Актуальность темы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обусловлена широкой распространенностью эмоциональных нарушений среди дошкольников, в то время как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используется как средство гармонизации и развития психики человека, особенно ребенка через занятия художественным творчеством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работы: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изучить особенности эмоциональной сферы детей старшего дошкольного возраста и наметить пути работы с родителями для разностороннего развития детей посредством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поставили перед собой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задачи: познакомить родителей с </w:t>
      </w:r>
      <w:proofErr w:type="spellStart"/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арт-терапией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способом самовыражения, развития и гармонизации личности ребенка; приобщить родителей к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использованию </w:t>
      </w:r>
      <w:proofErr w:type="spellStart"/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через развитие коммуникации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между воспитанником и родителем.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работает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помогает реализовать потребность в признании, позитивном внимании, ощущении собственной успешности и значимости. Через продукты своего творчества воспитанники формируют новые знания о себе: «я могу», «у меня все получается», «я нравлюсь другим», «мое мнение учитывается», «я справляюсь с трудностями». У детей выходит психологическая энергия, которая тратится ребенком на неэффективное напряжение. Воспитанник начинает чувствовать себя спокойно, расслабляется. Психологическая защита в виде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демонстративности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негативизма, агрессии уступает место инициативности, творчеству. Воспитанники не находятся в ситуации контроля и не тренируются использовать новые способы поведения. На место утративших актуальность механизмов защиты приходит активность, обусловленная новыми установками: «я получаю удовольствие от творчества», «я соблюдаю 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правила, потому что их нарушение помешает мне получать удовольствие от занятий».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Мы изучили литературу, систематизировали материалы по предупреждению негативных эмоций у участников образовательного процесса, сохранению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психоэмоционального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благополучия детей. Одно из главных мест в этой системе занимает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работа с родителями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Опираясь на родителей как на партнеров можно стимулировать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психоэмоциональное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развитие ребенка.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Во-первых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,а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имеет огромное влияние на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развитие коммуникации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между воспитанником и родителем путем использования детско-родительских механизмов взаимодействия, активизирующихся при совместных занятиях.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Во-вторых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, совместная работа способствует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развитию взаимного доверия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и навыков участия в совместной деятельности, соблюдению очередности действий, развитию близости и взаимной привязанности, а также получению эмоционального слияния детей от родителей.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целью помочь родителям использовать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арт-терапию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решение психологических проблем и процесса раскрытия творческого потенциала детей, мы использовали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активные формы и методы работы с родителями:</w:t>
      </w:r>
    </w:p>
    <w:p w:rsidR="005A0631" w:rsidRPr="008F4E3E" w:rsidRDefault="005A0631" w:rsidP="005A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консультации; занятия с участием родителей; мастер-классы для родителей;</w:t>
      </w:r>
    </w:p>
    <w:p w:rsidR="005A0631" w:rsidRPr="008F4E3E" w:rsidRDefault="005A0631" w:rsidP="005A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выставки детских работ, изготовленных вместе с родителями;</w:t>
      </w:r>
    </w:p>
    <w:p w:rsidR="005A0631" w:rsidRPr="008F4E3E" w:rsidRDefault="005A0631" w:rsidP="005A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«Дни открытых дверей»; родительские уголки;</w:t>
      </w:r>
    </w:p>
    <w:p w:rsidR="005A0631" w:rsidRPr="008F4E3E" w:rsidRDefault="005A0631" w:rsidP="005A06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папки-передвижки «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Изотерапия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Кляксография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», «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» и др.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Арт-терапевтическая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изобразительная деятельность предполагает наличие огромного выбора различного материала: гуашь, акварель, пальчиковые краски, карандаши, фломастеры, восковые мелки, цветная бумага, картон, фольга, текстиль, журналы, пластилин, глина… Бумага должна быть разных размеров, кисти, отличающиеся по толщине и жесткости ворса, губки для закрашивания бумаги больших форматов, нитки, скотч, клеевые карандаши, ножницы.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Родители знают, что выбор материалов для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ограничивается только их фантазией. Используют всё, что считают нужным. Это могут быть фотографии, природные материалы, ткани, фурнитура, крупы и т.д. Имея перед собой такой огромный выбор материалов, практически любой ребенок захочет «выразить себя».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числу наиболее востребованных методов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относятся: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песочная терапия;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изотерапия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(использование различных форм рисования, включая лепку, роспись, рисунок);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библиотерапия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(исцеление при помощи книг);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имаготерапия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(работа с театральными образами); фототерапия;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музыкотерапия. В домашних условиях можно использовать элементы этих направлений. Чаще всего у 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родителей используется работа с художественным творчеством, дающая возможность расслабиться, проявить себя, отказаться от общепринятых рамок и раскрыть свою личность. Полезна и танцевальная терапия (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кинезитерапия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которая помогает выразить эмоции и переживания в спонтанных движениях, обрести свободу, избавиться от застенчивости и комплексов, сбросить груз негативных эмоций.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Сказкотерапия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замечательная форма работы с дошкольниками, поскольку полностью им понятна. Вариантов реализации несколько: прослушивание сказки, которую читает родитель; придумывание собственного произведения с разной степенью участия взрослого.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Сочетая в своей работе проверенные временем техники и инновации, достаточно быстро добиваешься положительного результата, так как для дошкольников и их родителей подобная деятельность является очень необычной, интересной и увлекательной, а это в свою очередь, помогает педагогу наладить взаимодействие и достичь желаемого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эффекта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.Б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лагодаря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активному внедрению, методов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научились взаимодействию друг с другом, коллектив группы стал более сплоченным, создалась атмосфера общности интересов; они стали более внимательны друг к другу, доброжелательны, научились вежливой форме общения, развился эстетический вкус.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сегодняшний день можно сказать, что у нас сложилась определенная система в работе с родителями. Использование разнообразных форм работы дало определенные результаты: родители из "зрителей" и "наблюдателей" стали активными участниками встреч, мастер-классов и помощниками воспитателей, создана атмосфера взаимоуважения. Опыт работы показал: позиция родителей как воспитателей стала более гибкой. Теперь родители ощущают себя, более 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компетентными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воспитании детей.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 стали проявлять искренний интерес к жизни группы, научились выражать восхищение результатами и продуктами детской деятельности, эмоционально поддерживать своего ребенка. 100% родителей посещают родительские собрания.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Опыт работы позволяет сделать следующие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выводы: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воспитатели и родители отметили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положительное эмоциональное самочувствие детей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период проведения с ними специальных занятий с использованием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арт-терапевтических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методов; так как не все проблемы были окончательно преодолены, нами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разработаны рекомендации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педагогов и родителей по дальнейшей коррекционной работе. Таким образом, </w:t>
      </w: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 работы:</w:t>
      </w: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изучить особенности эмоциональной сферы детей старшего дошкольного возраста и наметить пути работы с родителями для разностороннего развития детей посредством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, достигнута.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Список использованной литературы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: Диалог: Россия-Великобритания". Островитянин, 2018.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"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.р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ед.-сост. А.И.Копытин. СПБ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2001.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Бетенски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М. "Что ты видишь? Новые методы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арт-терапии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". М., 2012.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Бурно М.Е. "Терапия творческим самовыражением". М., 1989.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Вачков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И.В. "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. Развитие самопознания через психологическую сказку". М.,2001.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Остер, 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Дж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Гоулд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 "Рисунок в психотерапии". М., 2000.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Киселева М.В. "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Арт-терепия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работе с детьми". СПб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Речь, 2018.</w:t>
      </w:r>
    </w:p>
    <w:p w:rsidR="005A0631" w:rsidRPr="008F4E3E" w:rsidRDefault="005A0631" w:rsidP="005A06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Копытин А.И. "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Системная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арт-терапия</w:t>
      </w:r>
      <w:proofErr w:type="spell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". СПб</w:t>
      </w:r>
      <w:proofErr w:type="gramStart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.: </w:t>
      </w:r>
      <w:proofErr w:type="gramEnd"/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Питер, 2001. Речь, 2015.</w:t>
      </w:r>
    </w:p>
    <w:p w:rsidR="005A0631" w:rsidRPr="008F4E3E" w:rsidRDefault="005A0631" w:rsidP="005A063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Интернет ресурсы</w:t>
      </w:r>
    </w:p>
    <w:p w:rsidR="005A0631" w:rsidRPr="008F4E3E" w:rsidRDefault="002542AB" w:rsidP="005A0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8" w:tgtFrame="_blank" w:history="1">
        <w:r w:rsidR="005A0631" w:rsidRPr="008F4E3E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http://www.castalia.ru/myforum....baa5bff</w:t>
        </w:r>
      </w:hyperlink>
    </w:p>
    <w:p w:rsidR="005A0631" w:rsidRPr="008F4E3E" w:rsidRDefault="002542AB" w:rsidP="005A063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9" w:tgtFrame="_blank" w:history="1">
        <w:r w:rsidR="005A0631" w:rsidRPr="008F4E3E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</w:rPr>
          <w:t>http://art-therapy.ru/publication/content/424.htm</w:t>
        </w:r>
      </w:hyperlink>
    </w:p>
    <w:p w:rsidR="005A0631" w:rsidRPr="008F4E3E" w:rsidRDefault="005A0631" w:rsidP="005A063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F4E3E">
        <w:rPr>
          <w:rFonts w:ascii="Times New Roman" w:eastAsia="Times New Roman" w:hAnsi="Times New Roman" w:cs="Times New Roman"/>
          <w:color w:val="333333"/>
          <w:sz w:val="28"/>
          <w:szCs w:val="28"/>
        </w:rPr>
        <w:t>21.05.2021</w:t>
      </w:r>
    </w:p>
    <w:p w:rsidR="00701393" w:rsidRPr="008F4E3E" w:rsidRDefault="00701393">
      <w:pPr>
        <w:rPr>
          <w:rFonts w:ascii="Times New Roman" w:hAnsi="Times New Roman" w:cs="Times New Roman"/>
          <w:sz w:val="28"/>
          <w:szCs w:val="28"/>
        </w:rPr>
      </w:pPr>
    </w:p>
    <w:sectPr w:rsidR="00701393" w:rsidRPr="008F4E3E" w:rsidSect="0025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E7C"/>
    <w:multiLevelType w:val="multilevel"/>
    <w:tmpl w:val="7454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C274B"/>
    <w:multiLevelType w:val="multilevel"/>
    <w:tmpl w:val="3076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E4654"/>
    <w:multiLevelType w:val="multilevel"/>
    <w:tmpl w:val="887E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1294D"/>
    <w:multiLevelType w:val="multilevel"/>
    <w:tmpl w:val="3FF4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631"/>
    <w:rsid w:val="002542AB"/>
    <w:rsid w:val="005A0631"/>
    <w:rsid w:val="00701393"/>
    <w:rsid w:val="008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B"/>
  </w:style>
  <w:style w:type="paragraph" w:styleId="1">
    <w:name w:val="heading 1"/>
    <w:basedOn w:val="a"/>
    <w:link w:val="10"/>
    <w:uiPriority w:val="9"/>
    <w:qFormat/>
    <w:rsid w:val="005A0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6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A0631"/>
    <w:rPr>
      <w:color w:val="0000FF"/>
      <w:u w:val="single"/>
    </w:rPr>
  </w:style>
  <w:style w:type="character" w:styleId="a4">
    <w:name w:val="Emphasis"/>
    <w:basedOn w:val="a0"/>
    <w:uiPriority w:val="20"/>
    <w:qFormat/>
    <w:rsid w:val="005A0631"/>
    <w:rPr>
      <w:i/>
      <w:iCs/>
    </w:rPr>
  </w:style>
  <w:style w:type="paragraph" w:styleId="a5">
    <w:name w:val="Normal (Web)"/>
    <w:basedOn w:val="a"/>
    <w:uiPriority w:val="99"/>
    <w:semiHidden/>
    <w:unhideWhenUsed/>
    <w:rsid w:val="005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A0631"/>
    <w:rPr>
      <w:b/>
      <w:bCs/>
    </w:rPr>
  </w:style>
  <w:style w:type="paragraph" w:customStyle="1" w:styleId="text-right">
    <w:name w:val="text-right"/>
    <w:basedOn w:val="a"/>
    <w:rsid w:val="005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599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journal_proc.php?action=redirect&amp;url=http://www.castalia.ru/myforum/viewforum.php?f=21&amp;sid=8dd1443a3cd8d1b5aefc2ca21baa5b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%D0%BA%D0%BB%D1%8E%D1%87%D0%B5%D0%B2%D1%8B%D0%B5-%D1%81%D0%BB%D0%BE%D0%B2%D0%B0/%D1%81%D1%82%D0%B0%D1%80%D1%88%D0%B8%D0%B5-%D0%B4%D0%BE%D1%88%D0%BA%D0%BE%D0%BB%D1%8C%D0%BD%D0%B8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par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ok.1sept.ru/preschoo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journal_proc.php?action=redirect&amp;url=http://art-therapy.ru/publication/content/4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2023-02-01T12:40:00Z</cp:lastPrinted>
  <dcterms:created xsi:type="dcterms:W3CDTF">2023-01-24T08:59:00Z</dcterms:created>
  <dcterms:modified xsi:type="dcterms:W3CDTF">2023-02-01T12:40:00Z</dcterms:modified>
</cp:coreProperties>
</file>