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t>Как известно, начало посещения ребенком дошкольного образовательного учреждения является сложным периодом, как для самого ребенка, так и для его родителей. Для того чтобы определить насколько комфортно чувствует себя ваш ребенок в детском саду, просим ответить на следующие вопросы.</w:t>
      </w: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t>. Укажите фамилию, имя и возраст вашего ребенка</w:t>
      </w: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t>2. Посе</w:t>
      </w:r>
      <w:r w:rsidR="00877EFA" w:rsidRPr="00877EFA">
        <w:rPr>
          <w:rFonts w:ascii="Times New Roman" w:hAnsi="Times New Roman" w:cs="Times New Roman"/>
          <w:sz w:val="28"/>
          <w:szCs w:val="28"/>
        </w:rPr>
        <w:t>щал ли ваш ребенок до этого дошкольное учреждение</w:t>
      </w:r>
      <w:r w:rsidRPr="00877EFA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t>3. Сколько времени ваш ребенок посещает детский сад? Данную группу?</w:t>
      </w: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t>4. Комфортно ли чувствует себя ребенок в этой группе?</w:t>
      </w: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t>да;</w:t>
      </w: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t>нет;</w:t>
      </w: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t>скорее нет, чем да.</w:t>
      </w: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t>5. С каким настроением ребенок идет в дошкольное образовательное учреждение?</w:t>
      </w: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t>с хорошим;</w:t>
      </w: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t>со слезами;</w:t>
      </w: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t>по-разному;</w:t>
      </w: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lastRenderedPageBreak/>
        <w:t>отказывается идти в дошкольное образовательное учреждение.</w:t>
      </w: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t>6. Нравятся ли ребенку воспитатели группы, которую он посещает?</w:t>
      </w: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t>да;</w:t>
      </w: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t>не очень, ребенок находится в напряжении, общаясь с воспитателями;</w:t>
      </w: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t>скорее да, чем нет.</w:t>
      </w: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t>7. Есть ли у ребенка предпочтения в общении с воспитателями?</w:t>
      </w: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t>да, легче идет на контакт только с одним воспитателем;</w:t>
      </w: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t>нет, общается с обоими воспитателями группы одинаково легко,</w:t>
      </w: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t>нет, общается одинаково трудно.</w:t>
      </w: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t>8. Какие индивидуальные особенности вашего ребенка необходимо учитывать воспитателям?</w:t>
      </w: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t>повышенную подвижность;</w:t>
      </w: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t>стеснительность;</w:t>
      </w: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t>обидчивость;</w:t>
      </w: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t>упрямство;</w:t>
      </w: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t>двуязычие;</w:t>
      </w: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t>9. Что изменилось в вашем ребенке за время посещения дошкольного образовательного учреждения?</w:t>
      </w: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t>стал более самостоятельным, организованным;</w:t>
      </w: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t>стал более общительным;</w:t>
      </w: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t>стал скованным;</w:t>
      </w: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lastRenderedPageBreak/>
        <w:t>чаще плачет, капризничает;</w:t>
      </w: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t>ничего не изменилось.</w:t>
      </w: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t>10. Придерживаетесь ли вы дома режима дня, организованного в дошкольном образовательном учреждении?</w:t>
      </w: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t>да;</w:t>
      </w: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t>нет;</w:t>
      </w: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t>периодически.</w:t>
      </w: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t>11. На ваш взгляд, ваш ребенок адаптировался к новым условиям в дошкольном образовательном учреждении?</w:t>
      </w: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77EFA">
        <w:rPr>
          <w:rFonts w:ascii="Times New Roman" w:hAnsi="Times New Roman" w:cs="Times New Roman"/>
          <w:sz w:val="28"/>
          <w:szCs w:val="28"/>
        </w:rPr>
        <w:t>да;</w:t>
      </w: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t>нет;</w:t>
      </w: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877EFA">
        <w:rPr>
          <w:rFonts w:ascii="Times New Roman" w:hAnsi="Times New Roman" w:cs="Times New Roman"/>
          <w:sz w:val="28"/>
          <w:szCs w:val="28"/>
        </w:rPr>
        <w:t>Консультации</w:t>
      </w:r>
      <w:proofErr w:type="gramEnd"/>
      <w:r w:rsidRPr="00877EFA">
        <w:rPr>
          <w:rFonts w:ascii="Times New Roman" w:hAnsi="Times New Roman" w:cs="Times New Roman"/>
          <w:sz w:val="28"/>
          <w:szCs w:val="28"/>
        </w:rPr>
        <w:t xml:space="preserve"> каких специалистов вы хотели бы получить с целью повышения уровня психологического комфорта ребенка в дошкольном образовательном учреждении?</w:t>
      </w: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t>педагог-психолог;</w:t>
      </w: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t>учитель-логопед;</w:t>
      </w:r>
    </w:p>
    <w:p w:rsidR="002848B0" w:rsidRPr="00877EFA" w:rsidRDefault="00877EFA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t>учитель-дефектолог</w:t>
      </w:r>
      <w:r w:rsidR="002848B0" w:rsidRPr="00877EFA">
        <w:rPr>
          <w:rFonts w:ascii="Times New Roman" w:hAnsi="Times New Roman" w:cs="Times New Roman"/>
          <w:sz w:val="28"/>
          <w:szCs w:val="28"/>
        </w:rPr>
        <w:t>;</w:t>
      </w: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t>музыкальный руководитель;</w:t>
      </w: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t>инструктор по физической культуре;</w:t>
      </w:r>
    </w:p>
    <w:p w:rsidR="002848B0" w:rsidRPr="00877EFA" w:rsidRDefault="002848B0" w:rsidP="002848B0">
      <w:pPr>
        <w:rPr>
          <w:rFonts w:ascii="Times New Roman" w:hAnsi="Times New Roman" w:cs="Times New Roman"/>
          <w:sz w:val="28"/>
          <w:szCs w:val="28"/>
        </w:rPr>
      </w:pPr>
      <w:r w:rsidRPr="00877EFA">
        <w:rPr>
          <w:rFonts w:ascii="Times New Roman" w:hAnsi="Times New Roman" w:cs="Times New Roman"/>
          <w:sz w:val="28"/>
          <w:szCs w:val="28"/>
        </w:rPr>
        <w:t>другой специалист</w:t>
      </w:r>
    </w:p>
    <w:p w:rsidR="002848B0" w:rsidRDefault="002848B0" w:rsidP="002848B0"/>
    <w:p w:rsidR="002848B0" w:rsidRDefault="002848B0" w:rsidP="002848B0"/>
    <w:p w:rsidR="002848B0" w:rsidRDefault="002848B0" w:rsidP="002848B0"/>
    <w:p w:rsidR="002848B0" w:rsidRDefault="002848B0" w:rsidP="002848B0"/>
    <w:p w:rsidR="002848B0" w:rsidRDefault="002848B0" w:rsidP="002848B0"/>
    <w:p w:rsidR="00EB1284" w:rsidRDefault="00E63D1C"/>
    <w:sectPr w:rsidR="00EB1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958"/>
    <w:rsid w:val="00027828"/>
    <w:rsid w:val="000779A6"/>
    <w:rsid w:val="002848B0"/>
    <w:rsid w:val="003D3FB2"/>
    <w:rsid w:val="003E44F7"/>
    <w:rsid w:val="005D1D1A"/>
    <w:rsid w:val="006D2958"/>
    <w:rsid w:val="00877EFA"/>
    <w:rsid w:val="00AF1C13"/>
    <w:rsid w:val="00CC209A"/>
    <w:rsid w:val="00E6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DNS_User</dc:creator>
  <cp:keywords/>
  <dc:description/>
  <cp:lastModifiedBy>DNS_User</cp:lastModifiedBy>
  <cp:revision>6</cp:revision>
  <dcterms:created xsi:type="dcterms:W3CDTF">2024-10-30T18:01:00Z</dcterms:created>
  <dcterms:modified xsi:type="dcterms:W3CDTF">2025-05-22T21:41:00Z</dcterms:modified>
</cp:coreProperties>
</file>